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01" w:rsidRDefault="00CF2201" w:rsidP="00CF2201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812800" cy="1028700"/>
            <wp:effectExtent l="19050" t="0" r="6350" b="0"/>
            <wp:wrapNone/>
            <wp:docPr id="2" name="Рисунок 2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201" w:rsidRDefault="00CF2201" w:rsidP="00CF2201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CF2201" w:rsidRDefault="00CF2201" w:rsidP="00CF2201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CF2201" w:rsidRDefault="00CF2201" w:rsidP="00CF2201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CF2201" w:rsidRDefault="00CF2201" w:rsidP="00CF2201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CF2201" w:rsidRDefault="00CF2201" w:rsidP="00CF2201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 w:rsidRPr="00A84A60">
        <w:rPr>
          <w:rFonts w:ascii="Palatino Linotype" w:hAnsi="Palatino Linotype" w:cs="Tunga"/>
          <w:b/>
        </w:rPr>
        <w:t xml:space="preserve">ЗАКРЫТОЕ АДМИНИСТРАТИВНО-ТЕРРИТОРИАЛЬНОЕ ОБРАЗОВАНИЕ </w:t>
      </w:r>
    </w:p>
    <w:p w:rsidR="00CF2201" w:rsidRPr="00333A5D" w:rsidRDefault="00CF2201" w:rsidP="00CF2201">
      <w:pPr>
        <w:jc w:val="center"/>
        <w:rPr>
          <w:rFonts w:ascii="Palatino Linotype" w:hAnsi="Palatino Linotype" w:cs="Tunga"/>
          <w:b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>ГЛАВА ЛОКОМОТИВНОГО ГОРОДСКОГО ОКРУГА</w:t>
      </w:r>
    </w:p>
    <w:p w:rsidR="00CF2201" w:rsidRPr="00333A5D" w:rsidRDefault="00CF2201" w:rsidP="00CF2201">
      <w:pPr>
        <w:jc w:val="center"/>
        <w:rPr>
          <w:rFonts w:ascii="Palatino Linotype" w:hAnsi="Palatino Linotype" w:cs="Tunga"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>ЧЕЛЯБИНСКОЙ ОБЛАСТИ</w:t>
      </w:r>
    </w:p>
    <w:p w:rsidR="00CF2201" w:rsidRDefault="00CF2201" w:rsidP="00CF2201">
      <w:pPr>
        <w:pBdr>
          <w:bottom w:val="single" w:sz="12" w:space="11" w:color="auto"/>
        </w:pBdr>
        <w:jc w:val="center"/>
        <w:rPr>
          <w:sz w:val="24"/>
        </w:rPr>
      </w:pPr>
      <w:proofErr w:type="gramStart"/>
      <w:r w:rsidRPr="00333A5D">
        <w:rPr>
          <w:rFonts w:ascii="Palatino Linotype" w:hAnsi="Palatino Linotype" w:cs="Tunga"/>
          <w:b/>
          <w:sz w:val="28"/>
          <w:szCs w:val="28"/>
        </w:rPr>
        <w:t>П</w:t>
      </w:r>
      <w:proofErr w:type="gramEnd"/>
      <w:r w:rsidRPr="00333A5D">
        <w:rPr>
          <w:rFonts w:ascii="Palatino Linotype" w:hAnsi="Palatino Linotype" w:cs="Tunga"/>
          <w:b/>
          <w:sz w:val="28"/>
          <w:szCs w:val="28"/>
        </w:rPr>
        <w:t xml:space="preserve"> О С Т А Н О В Л Е Н И Е </w:t>
      </w:r>
    </w:p>
    <w:p w:rsidR="00CF2201" w:rsidRDefault="00CF2201" w:rsidP="00CF2201">
      <w:pPr>
        <w:rPr>
          <w:sz w:val="28"/>
          <w:szCs w:val="28"/>
        </w:rPr>
      </w:pPr>
    </w:p>
    <w:p w:rsidR="00CF2201" w:rsidRDefault="00CF2201" w:rsidP="00CF2201">
      <w:pPr>
        <w:rPr>
          <w:sz w:val="28"/>
          <w:szCs w:val="28"/>
        </w:rPr>
      </w:pPr>
      <w:r w:rsidRPr="003D31ED">
        <w:rPr>
          <w:sz w:val="28"/>
          <w:szCs w:val="28"/>
        </w:rPr>
        <w:t>«</w:t>
      </w:r>
      <w:r w:rsidR="00CB0029">
        <w:rPr>
          <w:sz w:val="28"/>
          <w:szCs w:val="28"/>
        </w:rPr>
        <w:t xml:space="preserve">  18  </w:t>
      </w:r>
      <w:r w:rsidRPr="003D31ED">
        <w:rPr>
          <w:sz w:val="28"/>
          <w:szCs w:val="28"/>
        </w:rPr>
        <w:t xml:space="preserve">» </w:t>
      </w:r>
      <w:r w:rsidR="00CB0029">
        <w:rPr>
          <w:sz w:val="28"/>
          <w:szCs w:val="28"/>
        </w:rPr>
        <w:t xml:space="preserve">  августа  </w:t>
      </w:r>
      <w:r w:rsidRPr="003D31ED">
        <w:rPr>
          <w:sz w:val="28"/>
          <w:szCs w:val="28"/>
        </w:rPr>
        <w:t>20</w:t>
      </w:r>
      <w:r>
        <w:rPr>
          <w:sz w:val="28"/>
          <w:szCs w:val="28"/>
        </w:rPr>
        <w:t xml:space="preserve">16  </w:t>
      </w:r>
      <w:r w:rsidRPr="003D31ED">
        <w:rPr>
          <w:sz w:val="28"/>
          <w:szCs w:val="28"/>
        </w:rPr>
        <w:t xml:space="preserve">г. № </w:t>
      </w:r>
      <w:r w:rsidR="00CB0029">
        <w:rPr>
          <w:sz w:val="28"/>
          <w:szCs w:val="28"/>
        </w:rPr>
        <w:t>65-п</w:t>
      </w:r>
      <w:r w:rsidRPr="003D31ED">
        <w:rPr>
          <w:sz w:val="28"/>
          <w:szCs w:val="28"/>
        </w:rPr>
        <w:tab/>
      </w:r>
    </w:p>
    <w:p w:rsidR="00CF2201" w:rsidRDefault="00CF2201" w:rsidP="00CF2201">
      <w:pPr>
        <w:jc w:val="both"/>
      </w:pPr>
      <w:r>
        <w:tab/>
        <w:t xml:space="preserve">         п</w:t>
      </w:r>
      <w:proofErr w:type="gramStart"/>
      <w:r>
        <w:t>.Л</w:t>
      </w:r>
      <w:proofErr w:type="gramEnd"/>
      <w:r>
        <w:t>окомотивный</w:t>
      </w:r>
    </w:p>
    <w:p w:rsidR="00CF2201" w:rsidRDefault="00CF2201" w:rsidP="00CF2201">
      <w:pPr>
        <w:autoSpaceDE w:val="0"/>
        <w:autoSpaceDN w:val="0"/>
        <w:adjustRightInd w:val="0"/>
        <w:ind w:right="4315"/>
        <w:rPr>
          <w:sz w:val="28"/>
          <w:szCs w:val="28"/>
        </w:rPr>
      </w:pPr>
    </w:p>
    <w:p w:rsidR="00CF2201" w:rsidRPr="007E137D" w:rsidRDefault="00CF2201" w:rsidP="00CF2201">
      <w:pPr>
        <w:ind w:right="4315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Главы Локомотивного городского округа от 06.02.2012 года № 12-п</w:t>
      </w:r>
    </w:p>
    <w:p w:rsidR="00CF2201" w:rsidRDefault="00CF2201" w:rsidP="00CF2201">
      <w:pPr>
        <w:autoSpaceDE w:val="0"/>
        <w:autoSpaceDN w:val="0"/>
        <w:adjustRightInd w:val="0"/>
        <w:ind w:right="4315"/>
        <w:rPr>
          <w:sz w:val="28"/>
          <w:szCs w:val="28"/>
        </w:rPr>
      </w:pPr>
    </w:p>
    <w:p w:rsidR="00CF2201" w:rsidRDefault="00CF2201" w:rsidP="00CF2201">
      <w:pPr>
        <w:autoSpaceDE w:val="0"/>
        <w:autoSpaceDN w:val="0"/>
        <w:adjustRightInd w:val="0"/>
        <w:ind w:right="5526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CF2201" w:rsidRDefault="00CF2201" w:rsidP="00CF220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</w:t>
      </w:r>
      <w:r w:rsidR="00CC3CD1">
        <w:rPr>
          <w:sz w:val="28"/>
          <w:szCs w:val="28"/>
        </w:rPr>
        <w:t>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>
        <w:rPr>
          <w:sz w:val="28"/>
          <w:szCs w:val="28"/>
        </w:rPr>
        <w:t>, -</w:t>
      </w:r>
      <w:proofErr w:type="gramEnd"/>
    </w:p>
    <w:p w:rsidR="00CF2201" w:rsidRDefault="00CF2201" w:rsidP="00CF2201">
      <w:pPr>
        <w:jc w:val="both"/>
        <w:rPr>
          <w:sz w:val="28"/>
          <w:szCs w:val="28"/>
        </w:rPr>
      </w:pPr>
    </w:p>
    <w:p w:rsidR="00CF2201" w:rsidRDefault="00CF2201" w:rsidP="00CF2201">
      <w:pPr>
        <w:jc w:val="both"/>
        <w:rPr>
          <w:spacing w:val="40"/>
          <w:sz w:val="28"/>
          <w:szCs w:val="28"/>
        </w:rPr>
      </w:pPr>
      <w:r w:rsidRPr="00E63A18">
        <w:rPr>
          <w:spacing w:val="40"/>
          <w:sz w:val="28"/>
          <w:szCs w:val="28"/>
        </w:rPr>
        <w:t>ПОСТАНОВЛЯ</w:t>
      </w:r>
      <w:r>
        <w:rPr>
          <w:spacing w:val="40"/>
          <w:sz w:val="28"/>
          <w:szCs w:val="28"/>
        </w:rPr>
        <w:t>Ю:</w:t>
      </w:r>
    </w:p>
    <w:p w:rsidR="00CF2201" w:rsidRPr="00E63A18" w:rsidRDefault="00CF2201" w:rsidP="00CF2201">
      <w:pPr>
        <w:jc w:val="both"/>
        <w:rPr>
          <w:spacing w:val="40"/>
          <w:sz w:val="28"/>
          <w:szCs w:val="28"/>
        </w:rPr>
      </w:pPr>
    </w:p>
    <w:p w:rsidR="00CF2201" w:rsidRDefault="00CF2201" w:rsidP="00CF2201">
      <w:pPr>
        <w:tabs>
          <w:tab w:val="left" w:pos="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Положение о Комиссии по противодействию и профилактике коррупции </w:t>
      </w:r>
      <w:r w:rsidR="00B4583E">
        <w:rPr>
          <w:sz w:val="28"/>
          <w:szCs w:val="28"/>
        </w:rPr>
        <w:t>в Локомотивном городском округе, утвержденное постановлением Главы локомотивного городского округа от 06.02.2012 года № 12-п, изложить</w:t>
      </w:r>
      <w:r>
        <w:rPr>
          <w:sz w:val="28"/>
          <w:szCs w:val="28"/>
        </w:rPr>
        <w:t xml:space="preserve"> в новой редакции (прилагается). </w:t>
      </w:r>
    </w:p>
    <w:p w:rsidR="00CF2201" w:rsidRDefault="00CF2201" w:rsidP="00B4583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583E">
        <w:rPr>
          <w:sz w:val="28"/>
          <w:szCs w:val="28"/>
        </w:rPr>
        <w:t>2</w:t>
      </w:r>
      <w:r>
        <w:rPr>
          <w:sz w:val="28"/>
          <w:szCs w:val="28"/>
        </w:rPr>
        <w:t>. Настоящее постановление подлежит опубликованию в газете «Луч Локомотивного» и размещению на официальном сайте в сети «Интернет».</w:t>
      </w:r>
    </w:p>
    <w:p w:rsidR="00CF2201" w:rsidRDefault="00B4583E" w:rsidP="00B4583E">
      <w:pPr>
        <w:tabs>
          <w:tab w:val="left" w:pos="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CF2201">
        <w:rPr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CF2201" w:rsidRDefault="00CF2201" w:rsidP="00CF2201">
      <w:pPr>
        <w:tabs>
          <w:tab w:val="left" w:pos="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583E">
        <w:rPr>
          <w:sz w:val="28"/>
          <w:szCs w:val="28"/>
        </w:rPr>
        <w:t>4</w:t>
      </w:r>
      <w:r>
        <w:rPr>
          <w:sz w:val="28"/>
          <w:szCs w:val="28"/>
        </w:rPr>
        <w:t xml:space="preserve">. Контроль выполнения настоящего постановления возложить на заместителя Главы </w:t>
      </w:r>
      <w:r w:rsidR="00B4583E">
        <w:rPr>
          <w:sz w:val="28"/>
          <w:szCs w:val="28"/>
        </w:rPr>
        <w:t xml:space="preserve">администрации, заместителя председателя Комиссии по противодействию и профилактике коррупции в Локомотивном городском округе </w:t>
      </w:r>
      <w:proofErr w:type="spellStart"/>
      <w:r w:rsidR="00B4583E">
        <w:rPr>
          <w:sz w:val="28"/>
          <w:szCs w:val="28"/>
        </w:rPr>
        <w:t>В.Н.Метлина</w:t>
      </w:r>
      <w:proofErr w:type="spellEnd"/>
      <w:r>
        <w:rPr>
          <w:sz w:val="28"/>
          <w:szCs w:val="28"/>
        </w:rPr>
        <w:t>.</w:t>
      </w:r>
    </w:p>
    <w:p w:rsidR="00CF2201" w:rsidRDefault="00CF2201" w:rsidP="00CF2201">
      <w:pPr>
        <w:jc w:val="both"/>
        <w:rPr>
          <w:sz w:val="28"/>
          <w:szCs w:val="28"/>
        </w:rPr>
      </w:pPr>
    </w:p>
    <w:p w:rsidR="00CF2201" w:rsidRDefault="00CF2201" w:rsidP="00CF2201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А.М. Мордвинов</w:t>
      </w:r>
    </w:p>
    <w:p w:rsidR="00CF2201" w:rsidRPr="00DB692D" w:rsidRDefault="00CF2201" w:rsidP="00CF2201">
      <w:pPr>
        <w:jc w:val="right"/>
        <w:rPr>
          <w:bCs/>
          <w:sz w:val="28"/>
          <w:szCs w:val="28"/>
        </w:rPr>
      </w:pPr>
      <w:r>
        <w:rPr>
          <w:b/>
          <w:sz w:val="36"/>
          <w:szCs w:val="36"/>
        </w:rPr>
        <w:br w:type="page"/>
      </w:r>
      <w:r w:rsidRPr="00DB692D">
        <w:rPr>
          <w:bCs/>
          <w:sz w:val="28"/>
          <w:szCs w:val="28"/>
        </w:rPr>
        <w:lastRenderedPageBreak/>
        <w:t xml:space="preserve">УТВЕРЖДЕНО </w:t>
      </w:r>
    </w:p>
    <w:p w:rsidR="00CF2201" w:rsidRDefault="00CF2201" w:rsidP="00CF220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Главы округа </w:t>
      </w:r>
    </w:p>
    <w:p w:rsidR="00CF2201" w:rsidRDefault="00CF2201" w:rsidP="00CF220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B4583E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>.0</w:t>
      </w:r>
      <w:r w:rsidR="00B4583E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.201</w:t>
      </w:r>
      <w:r w:rsidR="00B4583E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года № </w:t>
      </w:r>
      <w:r w:rsidR="00B4583E">
        <w:rPr>
          <w:bCs/>
          <w:sz w:val="28"/>
          <w:szCs w:val="28"/>
        </w:rPr>
        <w:t>65</w:t>
      </w:r>
      <w:r>
        <w:rPr>
          <w:bCs/>
          <w:sz w:val="28"/>
          <w:szCs w:val="28"/>
        </w:rPr>
        <w:t>-п</w:t>
      </w:r>
    </w:p>
    <w:p w:rsidR="00CF2201" w:rsidRPr="00DB692D" w:rsidRDefault="00CF2201" w:rsidP="00CF2201">
      <w:pPr>
        <w:jc w:val="right"/>
        <w:rPr>
          <w:sz w:val="28"/>
          <w:szCs w:val="28"/>
        </w:rPr>
      </w:pPr>
    </w:p>
    <w:p w:rsidR="00CF2201" w:rsidRPr="007E137D" w:rsidRDefault="00CF2201" w:rsidP="00B4583E">
      <w:pPr>
        <w:jc w:val="center"/>
        <w:rPr>
          <w:sz w:val="28"/>
          <w:szCs w:val="28"/>
        </w:rPr>
      </w:pPr>
      <w:r w:rsidRPr="007E137D">
        <w:rPr>
          <w:sz w:val="28"/>
          <w:szCs w:val="28"/>
        </w:rPr>
        <w:t>Положение</w:t>
      </w:r>
      <w:r w:rsidRPr="007E137D">
        <w:rPr>
          <w:sz w:val="28"/>
          <w:szCs w:val="28"/>
        </w:rPr>
        <w:br/>
        <w:t xml:space="preserve">о </w:t>
      </w:r>
      <w:r>
        <w:rPr>
          <w:sz w:val="28"/>
          <w:szCs w:val="28"/>
        </w:rPr>
        <w:t>Комиссии</w:t>
      </w:r>
      <w:r w:rsidRPr="007E137D">
        <w:rPr>
          <w:sz w:val="28"/>
          <w:szCs w:val="28"/>
        </w:rPr>
        <w:t xml:space="preserve">  по противодействию </w:t>
      </w:r>
      <w:r>
        <w:rPr>
          <w:sz w:val="28"/>
          <w:szCs w:val="28"/>
        </w:rPr>
        <w:t xml:space="preserve">и профилактике </w:t>
      </w:r>
      <w:r w:rsidRPr="007E137D">
        <w:rPr>
          <w:sz w:val="28"/>
          <w:szCs w:val="28"/>
        </w:rPr>
        <w:t>коррупции</w:t>
      </w:r>
    </w:p>
    <w:p w:rsidR="00CF2201" w:rsidRDefault="00CF2201" w:rsidP="00CF2201">
      <w:pPr>
        <w:jc w:val="center"/>
        <w:rPr>
          <w:sz w:val="28"/>
          <w:szCs w:val="28"/>
        </w:rPr>
      </w:pPr>
      <w:r w:rsidRPr="007E137D">
        <w:rPr>
          <w:sz w:val="28"/>
          <w:szCs w:val="28"/>
        </w:rPr>
        <w:t>в Локомоти</w:t>
      </w:r>
      <w:r>
        <w:rPr>
          <w:sz w:val="28"/>
          <w:szCs w:val="28"/>
        </w:rPr>
        <w:t>вном городском округе</w:t>
      </w:r>
    </w:p>
    <w:p w:rsidR="00B4583E" w:rsidRPr="007E137D" w:rsidRDefault="00B4583E" w:rsidP="00CF2201">
      <w:pPr>
        <w:jc w:val="center"/>
        <w:rPr>
          <w:sz w:val="28"/>
          <w:szCs w:val="28"/>
        </w:rPr>
      </w:pPr>
    </w:p>
    <w:p w:rsidR="00B4583E" w:rsidRPr="00F151B5" w:rsidRDefault="00CF2201" w:rsidP="00B4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37D">
        <w:rPr>
          <w:sz w:val="28"/>
          <w:szCs w:val="28"/>
        </w:rPr>
        <w:t xml:space="preserve"> </w:t>
      </w:r>
      <w:bookmarkStart w:id="0" w:name="sub_1003"/>
      <w:r w:rsidR="00B4583E" w:rsidRPr="00F151B5">
        <w:rPr>
          <w:sz w:val="28"/>
          <w:szCs w:val="28"/>
        </w:rPr>
        <w:t xml:space="preserve">1. Комиссия по противодействию </w:t>
      </w:r>
      <w:r w:rsidR="00B4583E">
        <w:rPr>
          <w:sz w:val="28"/>
          <w:szCs w:val="28"/>
        </w:rPr>
        <w:t xml:space="preserve">и профилактике </w:t>
      </w:r>
      <w:r w:rsidR="00B4583E" w:rsidRPr="00F151B5">
        <w:rPr>
          <w:sz w:val="28"/>
          <w:szCs w:val="28"/>
        </w:rPr>
        <w:t xml:space="preserve">коррупции в </w:t>
      </w:r>
      <w:r w:rsidR="00B4583E">
        <w:rPr>
          <w:sz w:val="28"/>
          <w:szCs w:val="28"/>
        </w:rPr>
        <w:t>Локомотивном</w:t>
      </w:r>
      <w:r w:rsidR="00B4583E" w:rsidRPr="00F151B5">
        <w:rPr>
          <w:sz w:val="28"/>
          <w:szCs w:val="28"/>
        </w:rPr>
        <w:t xml:space="preserve"> городском округе (далее именуется - Комиссия) является постоянно действующим межведомственным совещательным органом при главе </w:t>
      </w:r>
      <w:r w:rsidR="00B4583E">
        <w:rPr>
          <w:sz w:val="28"/>
          <w:szCs w:val="28"/>
        </w:rPr>
        <w:t>Локомотивного</w:t>
      </w:r>
      <w:r w:rsidR="00B4583E" w:rsidRPr="00F151B5">
        <w:rPr>
          <w:sz w:val="28"/>
          <w:szCs w:val="28"/>
        </w:rPr>
        <w:t xml:space="preserve"> городского округа, образованным для определения приоритетных направлений в сфере борьбы с коррупцией и создания эффективной системы противодействия </w:t>
      </w:r>
      <w:r w:rsidR="00B4583E">
        <w:rPr>
          <w:sz w:val="28"/>
          <w:szCs w:val="28"/>
        </w:rPr>
        <w:t xml:space="preserve">и профилактики </w:t>
      </w:r>
      <w:r w:rsidR="00B4583E" w:rsidRPr="00F151B5">
        <w:rPr>
          <w:sz w:val="28"/>
          <w:szCs w:val="28"/>
        </w:rPr>
        <w:t xml:space="preserve">коррупции в </w:t>
      </w:r>
      <w:r w:rsidR="00B4583E">
        <w:rPr>
          <w:sz w:val="28"/>
          <w:szCs w:val="28"/>
        </w:rPr>
        <w:t>Локомотивном</w:t>
      </w:r>
      <w:r w:rsidR="00B4583E" w:rsidRPr="00F151B5">
        <w:rPr>
          <w:sz w:val="28"/>
          <w:szCs w:val="28"/>
        </w:rPr>
        <w:t xml:space="preserve"> городском округе.</w:t>
      </w:r>
    </w:p>
    <w:p w:rsidR="00B4583E" w:rsidRPr="00F151B5" w:rsidRDefault="00B4583E" w:rsidP="00B4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04"/>
      <w:bookmarkEnd w:id="0"/>
      <w:r w:rsidRPr="00F151B5">
        <w:rPr>
          <w:sz w:val="28"/>
          <w:szCs w:val="28"/>
        </w:rPr>
        <w:t xml:space="preserve">2. Комиссия в своей деятельности руководствуется </w:t>
      </w:r>
      <w:hyperlink r:id="rId7" w:history="1">
        <w:r w:rsidRPr="00B4583E">
          <w:rPr>
            <w:sz w:val="28"/>
            <w:szCs w:val="28"/>
          </w:rPr>
          <w:t>Конституцией</w:t>
        </w:r>
      </w:hyperlink>
      <w:r w:rsidRPr="00F151B5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Челябинской области, нормативными правовыми актами Губернатора Челябинской области, нормативными правовыми актами Правительства Челябинской области, муниципальными правовыми актами, а также настоящим Положением.</w:t>
      </w:r>
    </w:p>
    <w:p w:rsidR="00B4583E" w:rsidRPr="00F151B5" w:rsidRDefault="00B4583E" w:rsidP="00B4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05"/>
      <w:bookmarkEnd w:id="1"/>
      <w:r w:rsidRPr="00F151B5">
        <w:rPr>
          <w:sz w:val="28"/>
          <w:szCs w:val="28"/>
        </w:rPr>
        <w:t>3. Основными задачами Комиссии являются:</w:t>
      </w:r>
    </w:p>
    <w:bookmarkEnd w:id="2"/>
    <w:p w:rsidR="00B4583E" w:rsidRPr="00F151B5" w:rsidRDefault="00B4583E" w:rsidP="00B4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t>1) подготовка предложений по вопросам профилактики и противодействия коррупции;</w:t>
      </w:r>
    </w:p>
    <w:p w:rsidR="00B4583E" w:rsidRPr="00F151B5" w:rsidRDefault="00B4583E" w:rsidP="00B4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t>2) выявление и устранение причин и условий, способствующих возникновению коррупции;</w:t>
      </w:r>
    </w:p>
    <w:p w:rsidR="00B4583E" w:rsidRPr="00F151B5" w:rsidRDefault="00B4583E" w:rsidP="00B4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t xml:space="preserve">3) в пределах своих полномочий организация взаимодействия между органами местного самоуправления </w:t>
      </w:r>
      <w:r>
        <w:rPr>
          <w:sz w:val="28"/>
          <w:szCs w:val="28"/>
        </w:rPr>
        <w:t>Локомотивного</w:t>
      </w:r>
      <w:r w:rsidRPr="00F151B5">
        <w:rPr>
          <w:sz w:val="28"/>
          <w:szCs w:val="28"/>
        </w:rPr>
        <w:t xml:space="preserve"> городского округа, органами государственной власти Челябинской области, территориальными органами федеральных органов исполнительной власти, общественными организациями и объединениями граждан по вопросам противодействия коррупции в </w:t>
      </w:r>
      <w:r>
        <w:rPr>
          <w:sz w:val="28"/>
          <w:szCs w:val="28"/>
        </w:rPr>
        <w:t>Локомотивном</w:t>
      </w:r>
      <w:r w:rsidRPr="00F151B5">
        <w:rPr>
          <w:sz w:val="28"/>
          <w:szCs w:val="28"/>
        </w:rPr>
        <w:t xml:space="preserve"> городском округе;</w:t>
      </w:r>
    </w:p>
    <w:p w:rsidR="00B4583E" w:rsidRPr="00F151B5" w:rsidRDefault="00B4583E" w:rsidP="00B4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t xml:space="preserve">4) организация проведения </w:t>
      </w:r>
      <w:proofErr w:type="spellStart"/>
      <w:r w:rsidRPr="00F151B5">
        <w:rPr>
          <w:sz w:val="28"/>
          <w:szCs w:val="28"/>
        </w:rPr>
        <w:t>антикоррупционного</w:t>
      </w:r>
      <w:proofErr w:type="spellEnd"/>
      <w:r w:rsidRPr="00F151B5">
        <w:rPr>
          <w:sz w:val="28"/>
          <w:szCs w:val="28"/>
        </w:rPr>
        <w:t xml:space="preserve"> мониторинга;</w:t>
      </w:r>
    </w:p>
    <w:p w:rsidR="00B4583E" w:rsidRPr="00F151B5" w:rsidRDefault="00B4583E" w:rsidP="00B4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t>5) контроль реализаци</w:t>
      </w:r>
      <w:r>
        <w:rPr>
          <w:sz w:val="28"/>
          <w:szCs w:val="28"/>
        </w:rPr>
        <w:t>и</w:t>
      </w:r>
      <w:r w:rsidRPr="00F151B5">
        <w:rPr>
          <w:sz w:val="28"/>
          <w:szCs w:val="28"/>
        </w:rPr>
        <w:t xml:space="preserve"> </w:t>
      </w:r>
      <w:hyperlink r:id="rId8" w:history="1">
        <w:r w:rsidRPr="00B4583E">
          <w:rPr>
            <w:sz w:val="28"/>
            <w:szCs w:val="28"/>
          </w:rPr>
          <w:t>Плана</w:t>
        </w:r>
      </w:hyperlink>
      <w:r w:rsidRPr="00F151B5">
        <w:rPr>
          <w:sz w:val="28"/>
          <w:szCs w:val="28"/>
        </w:rPr>
        <w:t xml:space="preserve"> мероприятий по противодействию коррупции в </w:t>
      </w:r>
      <w:r>
        <w:rPr>
          <w:sz w:val="28"/>
          <w:szCs w:val="28"/>
        </w:rPr>
        <w:t>Локомотивном</w:t>
      </w:r>
      <w:r w:rsidRPr="00F151B5">
        <w:rPr>
          <w:sz w:val="28"/>
          <w:szCs w:val="28"/>
        </w:rPr>
        <w:t xml:space="preserve"> городском округе;</w:t>
      </w:r>
    </w:p>
    <w:p w:rsidR="00B4583E" w:rsidRPr="00F151B5" w:rsidRDefault="00B4583E" w:rsidP="00B4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t xml:space="preserve">6) содействие формированию системы </w:t>
      </w:r>
      <w:proofErr w:type="spellStart"/>
      <w:r w:rsidRPr="00F151B5">
        <w:rPr>
          <w:sz w:val="28"/>
          <w:szCs w:val="28"/>
        </w:rPr>
        <w:t>антикоррупционной</w:t>
      </w:r>
      <w:proofErr w:type="spellEnd"/>
      <w:r w:rsidRPr="00F151B5">
        <w:rPr>
          <w:sz w:val="28"/>
          <w:szCs w:val="28"/>
        </w:rPr>
        <w:t xml:space="preserve"> пропаганды и </w:t>
      </w:r>
      <w:proofErr w:type="spellStart"/>
      <w:r w:rsidRPr="00F151B5">
        <w:rPr>
          <w:sz w:val="28"/>
          <w:szCs w:val="28"/>
        </w:rPr>
        <w:t>антикоррупционного</w:t>
      </w:r>
      <w:proofErr w:type="spellEnd"/>
      <w:r w:rsidRPr="00F151B5">
        <w:rPr>
          <w:sz w:val="28"/>
          <w:szCs w:val="28"/>
        </w:rPr>
        <w:t xml:space="preserve"> мировоззрения, гражданским инициативам, направленным на противодействие коррупции.</w:t>
      </w:r>
    </w:p>
    <w:p w:rsidR="00B4583E" w:rsidRPr="00F151B5" w:rsidRDefault="00B4583E" w:rsidP="00B4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06"/>
      <w:r w:rsidRPr="00F151B5">
        <w:rPr>
          <w:sz w:val="28"/>
          <w:szCs w:val="28"/>
        </w:rPr>
        <w:t>4. Комиссия для выполнения возложенных на нее задач осуществляет:</w:t>
      </w:r>
    </w:p>
    <w:bookmarkEnd w:id="3"/>
    <w:p w:rsidR="00B4583E" w:rsidRPr="00F151B5" w:rsidRDefault="00B4583E" w:rsidP="00B4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t xml:space="preserve">1) анализ деятельности органов местного самоуправления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граждан, информации, распространенной </w:t>
      </w:r>
      <w:r w:rsidRPr="00F151B5">
        <w:rPr>
          <w:sz w:val="28"/>
          <w:szCs w:val="28"/>
        </w:rPr>
        <w:lastRenderedPageBreak/>
        <w:t>средствами массовой информации, протестов, представлений, предписаний федеральных органов государственной власти;</w:t>
      </w:r>
    </w:p>
    <w:p w:rsidR="00B4583E" w:rsidRPr="00F151B5" w:rsidRDefault="00B4583E" w:rsidP="00B4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t xml:space="preserve">2) оценку эффективности реализации принятых решений по вопросам противодействия </w:t>
      </w:r>
      <w:r>
        <w:rPr>
          <w:sz w:val="28"/>
          <w:szCs w:val="28"/>
        </w:rPr>
        <w:t xml:space="preserve">и профилактики </w:t>
      </w:r>
      <w:r w:rsidRPr="00F151B5">
        <w:rPr>
          <w:sz w:val="28"/>
          <w:szCs w:val="28"/>
        </w:rPr>
        <w:t>коррупции;</w:t>
      </w:r>
    </w:p>
    <w:p w:rsidR="00B4583E" w:rsidRPr="00F151B5" w:rsidRDefault="00B4583E" w:rsidP="00B4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t xml:space="preserve">3) подготовку предложений по совершенствованию правовых, </w:t>
      </w:r>
      <w:proofErr w:type="gramStart"/>
      <w:r w:rsidRPr="00F151B5">
        <w:rPr>
          <w:sz w:val="28"/>
          <w:szCs w:val="28"/>
        </w:rPr>
        <w:t>экономических и организационных механизмов</w:t>
      </w:r>
      <w:proofErr w:type="gramEnd"/>
      <w:r w:rsidRPr="00F151B5">
        <w:rPr>
          <w:sz w:val="28"/>
          <w:szCs w:val="28"/>
        </w:rPr>
        <w:t xml:space="preserve"> функционирования органов местного самоуправления в целях устранения причин и условий, способствующих возникновению и распространению коррупции;</w:t>
      </w:r>
    </w:p>
    <w:p w:rsidR="00B4583E" w:rsidRPr="00F151B5" w:rsidRDefault="00B4583E" w:rsidP="00B4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t xml:space="preserve">4) рассмотрение результатов </w:t>
      </w:r>
      <w:proofErr w:type="spellStart"/>
      <w:r w:rsidRPr="00F151B5">
        <w:rPr>
          <w:sz w:val="28"/>
          <w:szCs w:val="28"/>
        </w:rPr>
        <w:t>антикоррупционной</w:t>
      </w:r>
      <w:proofErr w:type="spellEnd"/>
      <w:r w:rsidRPr="00F151B5">
        <w:rPr>
          <w:sz w:val="28"/>
          <w:szCs w:val="28"/>
        </w:rPr>
        <w:t xml:space="preserve"> экспертизы проектов и вступивших в силу нормативных правовых актов органов местного самоуправления;</w:t>
      </w:r>
    </w:p>
    <w:p w:rsidR="00B4583E" w:rsidRPr="00F151B5" w:rsidRDefault="00B4583E" w:rsidP="00B4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t>5) подготовку рекомендаций по организации мероприятий по просвещению муниципальных служащих</w:t>
      </w:r>
      <w:r>
        <w:rPr>
          <w:sz w:val="28"/>
          <w:szCs w:val="28"/>
        </w:rPr>
        <w:t>, работников муниципальных организаций</w:t>
      </w:r>
      <w:r w:rsidRPr="00F151B5">
        <w:rPr>
          <w:sz w:val="28"/>
          <w:szCs w:val="28"/>
        </w:rPr>
        <w:t xml:space="preserve"> в целях формирования у них навыков </w:t>
      </w:r>
      <w:proofErr w:type="spellStart"/>
      <w:r w:rsidRPr="00F151B5">
        <w:rPr>
          <w:sz w:val="28"/>
          <w:szCs w:val="28"/>
        </w:rPr>
        <w:t>антикоррупционного</w:t>
      </w:r>
      <w:proofErr w:type="spellEnd"/>
      <w:r w:rsidRPr="00F151B5">
        <w:rPr>
          <w:sz w:val="28"/>
          <w:szCs w:val="28"/>
        </w:rPr>
        <w:t xml:space="preserve"> поведения, а также нетерпимого отношения к коррупционным проявлениям;</w:t>
      </w:r>
    </w:p>
    <w:p w:rsidR="00B4583E" w:rsidRPr="00F151B5" w:rsidRDefault="00B4583E" w:rsidP="00B4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t xml:space="preserve">6) рассмотрение вопросов, связанных с соблюдением требований об урегулировании конфликта интересов, в отношении лиц, замещающих муниципальные должности в </w:t>
      </w:r>
      <w:r>
        <w:rPr>
          <w:sz w:val="28"/>
          <w:szCs w:val="28"/>
        </w:rPr>
        <w:t>Локомотивном</w:t>
      </w:r>
      <w:r w:rsidRPr="00F151B5">
        <w:rPr>
          <w:sz w:val="28"/>
          <w:szCs w:val="28"/>
        </w:rPr>
        <w:t xml:space="preserve"> городском округе, для которых </w:t>
      </w:r>
      <w:hyperlink r:id="rId9" w:history="1">
        <w:r w:rsidRPr="00B4583E">
          <w:rPr>
            <w:sz w:val="28"/>
            <w:szCs w:val="28"/>
          </w:rPr>
          <w:t>федеральными законами</w:t>
        </w:r>
      </w:hyperlink>
      <w:r w:rsidRPr="00F151B5">
        <w:rPr>
          <w:sz w:val="28"/>
          <w:szCs w:val="28"/>
        </w:rPr>
        <w:t xml:space="preserve"> и законодательством Челябинской области не предусмотрено иное;</w:t>
      </w:r>
    </w:p>
    <w:p w:rsidR="00B4583E" w:rsidRPr="00F151B5" w:rsidRDefault="00B4583E" w:rsidP="00B4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t>7) иные функции в соответствии с действующим законодательством.</w:t>
      </w:r>
    </w:p>
    <w:p w:rsidR="00B4583E" w:rsidRPr="00F151B5" w:rsidRDefault="00B4583E" w:rsidP="00B4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7"/>
      <w:r w:rsidRPr="00F151B5">
        <w:rPr>
          <w:sz w:val="28"/>
          <w:szCs w:val="28"/>
        </w:rPr>
        <w:t>5. Комиссия обладает следующими полномочиями:</w:t>
      </w:r>
    </w:p>
    <w:bookmarkEnd w:id="4"/>
    <w:p w:rsidR="00B4583E" w:rsidRPr="00F151B5" w:rsidRDefault="00B4583E" w:rsidP="00B4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t>1) запрашивать и получать в установленном порядке у органов местного самоуправления, муниципальных учреждений, предприятий необходимые материалы и информацию по вопросам своей деятельности;</w:t>
      </w:r>
    </w:p>
    <w:p w:rsidR="00B4583E" w:rsidRPr="00F151B5" w:rsidRDefault="00B4583E" w:rsidP="00B4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t>2) заслушивать представителей органов местного самоуправления</w:t>
      </w:r>
      <w:r>
        <w:rPr>
          <w:sz w:val="28"/>
          <w:szCs w:val="28"/>
        </w:rPr>
        <w:t>, руководителей муниципальных организаций</w:t>
      </w:r>
      <w:r w:rsidRPr="00F151B5">
        <w:rPr>
          <w:sz w:val="28"/>
          <w:szCs w:val="28"/>
        </w:rPr>
        <w:t xml:space="preserve"> о выполнении возложенных задач по противодействию коррупции в </w:t>
      </w:r>
      <w:r>
        <w:rPr>
          <w:sz w:val="28"/>
          <w:szCs w:val="28"/>
        </w:rPr>
        <w:t>Локомотивном</w:t>
      </w:r>
      <w:r w:rsidRPr="00F151B5">
        <w:rPr>
          <w:sz w:val="28"/>
          <w:szCs w:val="28"/>
        </w:rPr>
        <w:t xml:space="preserve"> городском округе;</w:t>
      </w:r>
    </w:p>
    <w:p w:rsidR="00B4583E" w:rsidRPr="00F151B5" w:rsidRDefault="00B4583E" w:rsidP="00B4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t>3) принимать в пределах своей компетенции решения, касающиеся организации, координации и совершенствования деятельности по предупреждению коррупции, а также осуществлять контроль исполнения этих решений;</w:t>
      </w:r>
    </w:p>
    <w:p w:rsidR="00B4583E" w:rsidRPr="00F151B5" w:rsidRDefault="00B4583E" w:rsidP="00B4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t>4) направлять в установленном порядке своих представителей для участия в совещаниях, конференциях и семинарах по вопросам противодействия коррупции;</w:t>
      </w:r>
    </w:p>
    <w:p w:rsidR="00B4583E" w:rsidRPr="00F151B5" w:rsidRDefault="00B4583E" w:rsidP="00B4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t xml:space="preserve">5) давать предложения и рекомендации органам местного самоуправления </w:t>
      </w:r>
      <w:r w:rsidR="001A7147">
        <w:rPr>
          <w:sz w:val="28"/>
          <w:szCs w:val="28"/>
        </w:rPr>
        <w:t xml:space="preserve">и муниципальным организациям </w:t>
      </w:r>
      <w:r w:rsidRPr="00F151B5">
        <w:rPr>
          <w:sz w:val="28"/>
          <w:szCs w:val="28"/>
        </w:rPr>
        <w:t>по вопросам, относящимся к компетенции Комиссии;</w:t>
      </w:r>
    </w:p>
    <w:p w:rsidR="00B4583E" w:rsidRPr="00F151B5" w:rsidRDefault="00B4583E" w:rsidP="00B4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t>6) организовывать и проводить в установленном порядке координационные совещания и рабочие встречи по вопросам противодействия коррупции;</w:t>
      </w:r>
    </w:p>
    <w:p w:rsidR="00B4583E" w:rsidRPr="00F151B5" w:rsidRDefault="00B4583E" w:rsidP="00B4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t>7) осуществлять иные полномочия в пределах своей компетенции.</w:t>
      </w:r>
    </w:p>
    <w:p w:rsidR="00B4583E" w:rsidRPr="00F151B5" w:rsidRDefault="00B4583E" w:rsidP="00B4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8"/>
      <w:r w:rsidRPr="00F151B5">
        <w:rPr>
          <w:sz w:val="28"/>
          <w:szCs w:val="28"/>
        </w:rPr>
        <w:t xml:space="preserve">6. Персональный состав Комиссии утверждается главой </w:t>
      </w:r>
      <w:r w:rsidR="001A7147">
        <w:rPr>
          <w:sz w:val="28"/>
          <w:szCs w:val="28"/>
        </w:rPr>
        <w:t>Локомотивного</w:t>
      </w:r>
      <w:r w:rsidRPr="00F151B5">
        <w:rPr>
          <w:sz w:val="28"/>
          <w:szCs w:val="28"/>
        </w:rPr>
        <w:t xml:space="preserve"> городского округа.</w:t>
      </w:r>
    </w:p>
    <w:p w:rsidR="00B4583E" w:rsidRPr="00F151B5" w:rsidRDefault="00B4583E" w:rsidP="00B4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9"/>
      <w:bookmarkEnd w:id="5"/>
      <w:r w:rsidRPr="00F151B5">
        <w:rPr>
          <w:sz w:val="28"/>
          <w:szCs w:val="28"/>
        </w:rPr>
        <w:lastRenderedPageBreak/>
        <w:t>7. Руководство деятельностью Комиссии осуществляет председатель Комиссии.</w:t>
      </w:r>
    </w:p>
    <w:p w:rsidR="00B4583E" w:rsidRPr="00F151B5" w:rsidRDefault="00B4583E" w:rsidP="00B4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10"/>
      <w:bookmarkEnd w:id="6"/>
      <w:r w:rsidRPr="00F151B5">
        <w:rPr>
          <w:sz w:val="28"/>
          <w:szCs w:val="28"/>
        </w:rPr>
        <w:t>8. Председатель Комиссии:</w:t>
      </w:r>
    </w:p>
    <w:bookmarkEnd w:id="7"/>
    <w:p w:rsidR="00B4583E" w:rsidRPr="00F151B5" w:rsidRDefault="00B4583E" w:rsidP="00B4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t>1) руководит работой Комиссии и несет ответственность за выполнение возложенных на неё задач;</w:t>
      </w:r>
    </w:p>
    <w:p w:rsidR="00B4583E" w:rsidRPr="00F151B5" w:rsidRDefault="00B4583E" w:rsidP="00B4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t>2) созывает заседания Комиссии;</w:t>
      </w:r>
    </w:p>
    <w:p w:rsidR="00B4583E" w:rsidRPr="00F151B5" w:rsidRDefault="00B4583E" w:rsidP="00B4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t>3) утверждает повестки заседаний Комиссии;</w:t>
      </w:r>
    </w:p>
    <w:p w:rsidR="00B4583E" w:rsidRPr="00F151B5" w:rsidRDefault="00B4583E" w:rsidP="00B4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t>4) ведет заседания Комиссии;</w:t>
      </w:r>
    </w:p>
    <w:p w:rsidR="00B4583E" w:rsidRPr="00F151B5" w:rsidRDefault="00B4583E" w:rsidP="00B4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t>5) подписывает протоколы заседаний Комиссии и другие документы, подготовленные Комиссией;</w:t>
      </w:r>
    </w:p>
    <w:p w:rsidR="00B4583E" w:rsidRPr="00F151B5" w:rsidRDefault="00B4583E" w:rsidP="00B4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t>6) утверждает план работы Комиссии на год.</w:t>
      </w:r>
    </w:p>
    <w:p w:rsidR="00B4583E" w:rsidRDefault="00B4583E" w:rsidP="00B4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11"/>
      <w:r w:rsidRPr="00F151B5">
        <w:rPr>
          <w:sz w:val="28"/>
          <w:szCs w:val="28"/>
        </w:rPr>
        <w:t>9. В случае отсутствия председателя Комиссии его полномочия осуществляет заместитель председателя Комиссии.</w:t>
      </w:r>
    </w:p>
    <w:p w:rsidR="001A7147" w:rsidRDefault="001A7147" w:rsidP="001A71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1A7147" w:rsidRDefault="001A7147" w:rsidP="00B4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разрабатывает проект плана работы Комиссии на год;</w:t>
      </w:r>
    </w:p>
    <w:p w:rsidR="001A7147" w:rsidRPr="00F151B5" w:rsidRDefault="001A7147" w:rsidP="001A71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t>2) контролирует своевременное представление материалов и документов для рассмотрения на заседаниях Комиссии;</w:t>
      </w:r>
    </w:p>
    <w:p w:rsidR="001A7147" w:rsidRPr="00F151B5" w:rsidRDefault="001A7147" w:rsidP="001A71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151B5">
        <w:rPr>
          <w:sz w:val="28"/>
          <w:szCs w:val="28"/>
        </w:rPr>
        <w:t>) осуществляет контроль выполнени</w:t>
      </w:r>
      <w:r>
        <w:rPr>
          <w:sz w:val="28"/>
          <w:szCs w:val="28"/>
        </w:rPr>
        <w:t>я</w:t>
      </w:r>
      <w:r w:rsidRPr="00F151B5">
        <w:rPr>
          <w:sz w:val="28"/>
          <w:szCs w:val="28"/>
        </w:rPr>
        <w:t xml:space="preserve"> решений Комиссии.</w:t>
      </w:r>
    </w:p>
    <w:p w:rsidR="00B4583E" w:rsidRPr="00F151B5" w:rsidRDefault="00B4583E" w:rsidP="00B4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12"/>
      <w:bookmarkEnd w:id="8"/>
      <w:r w:rsidRPr="00F151B5">
        <w:rPr>
          <w:sz w:val="28"/>
          <w:szCs w:val="28"/>
        </w:rPr>
        <w:t>10. Секретарь Комиссии:</w:t>
      </w:r>
    </w:p>
    <w:bookmarkEnd w:id="9"/>
    <w:p w:rsidR="00B4583E" w:rsidRPr="00F151B5" w:rsidRDefault="00B4583E" w:rsidP="00B4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t>1) ведет документацию Комиссии, составляет списки участников заседания Комиссии, уведомляет их о дате, месте и времени проведения заседания Комиссии и знакомит с материалами, подготовленными для рассмотрения на заседании Комиссии;</w:t>
      </w:r>
    </w:p>
    <w:p w:rsidR="00B4583E" w:rsidRPr="00F151B5" w:rsidRDefault="00B4583E" w:rsidP="00B4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t xml:space="preserve">2) </w:t>
      </w:r>
      <w:r w:rsidR="001A7147">
        <w:rPr>
          <w:sz w:val="28"/>
          <w:szCs w:val="28"/>
        </w:rPr>
        <w:t>обеспечивает</w:t>
      </w:r>
      <w:r w:rsidRPr="00F151B5">
        <w:rPr>
          <w:sz w:val="28"/>
          <w:szCs w:val="28"/>
        </w:rPr>
        <w:t xml:space="preserve"> своевременное представление материалов и документов для рассмотрения на заседаниях Комиссии;</w:t>
      </w:r>
    </w:p>
    <w:p w:rsidR="00B4583E" w:rsidRPr="00F151B5" w:rsidRDefault="00B4583E" w:rsidP="00B4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t>3) составляет и подписыва</w:t>
      </w:r>
      <w:r w:rsidR="001A7147">
        <w:rPr>
          <w:sz w:val="28"/>
          <w:szCs w:val="28"/>
        </w:rPr>
        <w:t>ет протоколы заседаний Комиссии.</w:t>
      </w:r>
    </w:p>
    <w:p w:rsidR="00B4583E" w:rsidRPr="00F151B5" w:rsidRDefault="00B4583E" w:rsidP="00B4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13"/>
      <w:r w:rsidRPr="00F151B5">
        <w:rPr>
          <w:sz w:val="28"/>
          <w:szCs w:val="28"/>
        </w:rPr>
        <w:t>11. Члены Комиссии могут вносить предложения по планам работы Комиссии и проектам повесток заседаний Комиссии, по порядку рассмотрения и существу обсуждаемых вопросов, выступать на заседаниях Комиссии.</w:t>
      </w:r>
    </w:p>
    <w:p w:rsidR="00B4583E" w:rsidRPr="00F151B5" w:rsidRDefault="00B4583E" w:rsidP="00B4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14"/>
      <w:bookmarkEnd w:id="10"/>
      <w:r w:rsidRPr="00F151B5">
        <w:rPr>
          <w:sz w:val="28"/>
          <w:szCs w:val="28"/>
        </w:rPr>
        <w:t>12. Члены Комиссии имеют право знакомиться с документами и материалами, непосредственно касающимися деятельности Комиссии.</w:t>
      </w:r>
    </w:p>
    <w:p w:rsidR="00B4583E" w:rsidRPr="00F151B5" w:rsidRDefault="00B4583E" w:rsidP="00B4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15"/>
      <w:bookmarkEnd w:id="11"/>
      <w:r w:rsidRPr="00F151B5">
        <w:rPr>
          <w:sz w:val="28"/>
          <w:szCs w:val="28"/>
        </w:rPr>
        <w:t>13. Делегирование членами Комиссии своих полномочий иным лицам не допускается.</w:t>
      </w:r>
    </w:p>
    <w:p w:rsidR="00B4583E" w:rsidRPr="00F151B5" w:rsidRDefault="00B4583E" w:rsidP="00B4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16"/>
      <w:bookmarkEnd w:id="12"/>
      <w:r w:rsidRPr="00F151B5">
        <w:rPr>
          <w:sz w:val="28"/>
          <w:szCs w:val="28"/>
        </w:rPr>
        <w:t>14. В случае отсутствия члена Комиссии на заседании он вправе изложить свое мнение по рассматриваемым вопросам в письменной форме, которое доводится до участников заседания Комиссии и отражается в протоколе.</w:t>
      </w:r>
    </w:p>
    <w:p w:rsidR="00B4583E" w:rsidRPr="00F151B5" w:rsidRDefault="00B4583E" w:rsidP="00B4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17"/>
      <w:bookmarkEnd w:id="13"/>
      <w:r w:rsidRPr="00F151B5">
        <w:rPr>
          <w:sz w:val="28"/>
          <w:szCs w:val="28"/>
        </w:rPr>
        <w:t>15. Члены Комиссии направляют свои предложения по формированию плана работы Комиссии на предстоящий год секретарю Комиссии не позднее 20 декабря текущего года.</w:t>
      </w:r>
    </w:p>
    <w:p w:rsidR="00B4583E" w:rsidRPr="00F151B5" w:rsidRDefault="00B4583E" w:rsidP="00B4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18"/>
      <w:bookmarkEnd w:id="14"/>
      <w:r w:rsidRPr="00F151B5">
        <w:rPr>
          <w:sz w:val="28"/>
          <w:szCs w:val="28"/>
        </w:rPr>
        <w:t>16. Основной формой работы Комиссии являются заседания, которые проводятся не реже одного раза в квартал. В случае необходимости могут проводиться внеплановые заседания Комиссии.</w:t>
      </w:r>
    </w:p>
    <w:p w:rsidR="00B4583E" w:rsidRPr="00F151B5" w:rsidRDefault="00B4583E" w:rsidP="00B4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19"/>
      <w:bookmarkEnd w:id="15"/>
      <w:r w:rsidRPr="00F151B5">
        <w:rPr>
          <w:sz w:val="28"/>
          <w:szCs w:val="28"/>
        </w:rPr>
        <w:lastRenderedPageBreak/>
        <w:t>17. Подготовка материалов к заседанию Комиссии осуществляется членами Комиссии, ответственными за подготовку вопросов повестки заседания комиссии.</w:t>
      </w:r>
    </w:p>
    <w:bookmarkEnd w:id="16"/>
    <w:p w:rsidR="00B4583E" w:rsidRPr="00F151B5" w:rsidRDefault="00B4583E" w:rsidP="00B4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1B5">
        <w:rPr>
          <w:sz w:val="28"/>
          <w:szCs w:val="28"/>
        </w:rPr>
        <w:t>18 Члены комиссии, указанные в плане работы Комиссии в качестве исполнителя первыми, обеспечивают организационную подготовку вопроса к рассмотрению на заседании Комиссии, готовят обобщенную справку (доклад), проект решения Комиссии и иные документы.</w:t>
      </w:r>
    </w:p>
    <w:p w:rsidR="00B4583E" w:rsidRPr="00F151B5" w:rsidRDefault="00B4583E" w:rsidP="00B4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020"/>
      <w:r w:rsidRPr="00F151B5">
        <w:rPr>
          <w:sz w:val="28"/>
          <w:szCs w:val="28"/>
        </w:rPr>
        <w:t>19. Все необходимые материалы и проект решения Комиссии по рассматриваемому вопросу должны быть представлены секретарю Комиссии не позднее</w:t>
      </w:r>
      <w:r w:rsidR="001A7147">
        <w:rPr>
          <w:sz w:val="28"/>
          <w:szCs w:val="28"/>
        </w:rPr>
        <w:t>,</w:t>
      </w:r>
      <w:r w:rsidRPr="00F151B5">
        <w:rPr>
          <w:sz w:val="28"/>
          <w:szCs w:val="28"/>
        </w:rPr>
        <w:t xml:space="preserve"> чем за 5 дней до проведения заседания Комиссии.</w:t>
      </w:r>
    </w:p>
    <w:p w:rsidR="00B4583E" w:rsidRPr="00F151B5" w:rsidRDefault="00B4583E" w:rsidP="00B4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021"/>
      <w:bookmarkEnd w:id="17"/>
      <w:r w:rsidRPr="00F151B5">
        <w:rPr>
          <w:sz w:val="28"/>
          <w:szCs w:val="28"/>
        </w:rPr>
        <w:t>20. Заседание Комиссии правомочно, если на нем присутствует более половины от численного состава Комиссии.</w:t>
      </w:r>
    </w:p>
    <w:p w:rsidR="00B4583E" w:rsidRPr="00F151B5" w:rsidRDefault="00B4583E" w:rsidP="00B4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022"/>
      <w:bookmarkEnd w:id="18"/>
      <w:r w:rsidRPr="00F151B5">
        <w:rPr>
          <w:sz w:val="28"/>
          <w:szCs w:val="28"/>
        </w:rPr>
        <w:t>21. Решение Комиссии принимается открытым голосованием простым большинством голосов от числа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B4583E" w:rsidRPr="00F151B5" w:rsidRDefault="00B4583E" w:rsidP="00B4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023"/>
      <w:bookmarkEnd w:id="19"/>
      <w:r w:rsidRPr="00F151B5">
        <w:rPr>
          <w:sz w:val="28"/>
          <w:szCs w:val="28"/>
        </w:rPr>
        <w:t>22. Решение Комиссии оформляется протоколом, который подписывается председательствующим на заседании Комиссии и секретарем Комиссии. Решения Комиссии носят рекомендательный характер.</w:t>
      </w:r>
    </w:p>
    <w:bookmarkEnd w:id="20"/>
    <w:p w:rsidR="00B4583E" w:rsidRPr="00F151B5" w:rsidRDefault="00B4583E" w:rsidP="00B4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F2201" w:rsidRPr="00B4583E" w:rsidRDefault="00CF2201" w:rsidP="00B4583E">
      <w:pPr>
        <w:jc w:val="both"/>
        <w:rPr>
          <w:sz w:val="28"/>
          <w:szCs w:val="28"/>
        </w:rPr>
      </w:pPr>
    </w:p>
    <w:p w:rsidR="00CF2201" w:rsidRDefault="00CF2201" w:rsidP="00CF2201">
      <w:pPr>
        <w:jc w:val="both"/>
        <w:rPr>
          <w:sz w:val="28"/>
          <w:szCs w:val="28"/>
        </w:rPr>
      </w:pPr>
    </w:p>
    <w:p w:rsidR="001A7147" w:rsidRDefault="001A7147" w:rsidP="00CF2201">
      <w:pPr>
        <w:jc w:val="both"/>
        <w:rPr>
          <w:sz w:val="28"/>
          <w:szCs w:val="28"/>
        </w:rPr>
      </w:pPr>
    </w:p>
    <w:p w:rsidR="001A7147" w:rsidRDefault="001A7147" w:rsidP="00CF2201">
      <w:pPr>
        <w:jc w:val="both"/>
        <w:rPr>
          <w:sz w:val="28"/>
          <w:szCs w:val="28"/>
        </w:rPr>
      </w:pPr>
    </w:p>
    <w:p w:rsidR="001A7147" w:rsidRDefault="001A7147" w:rsidP="00CF2201">
      <w:pPr>
        <w:jc w:val="both"/>
        <w:rPr>
          <w:sz w:val="28"/>
          <w:szCs w:val="28"/>
        </w:rPr>
      </w:pPr>
    </w:p>
    <w:p w:rsidR="001A7147" w:rsidRDefault="001A7147" w:rsidP="00CF2201">
      <w:pPr>
        <w:jc w:val="both"/>
        <w:rPr>
          <w:sz w:val="28"/>
          <w:szCs w:val="28"/>
        </w:rPr>
      </w:pPr>
    </w:p>
    <w:p w:rsidR="001A7147" w:rsidRDefault="001A7147" w:rsidP="00CF2201">
      <w:pPr>
        <w:jc w:val="both"/>
        <w:rPr>
          <w:sz w:val="28"/>
          <w:szCs w:val="28"/>
        </w:rPr>
      </w:pPr>
    </w:p>
    <w:p w:rsidR="001A7147" w:rsidRDefault="001A7147" w:rsidP="00CF2201">
      <w:pPr>
        <w:jc w:val="both"/>
        <w:rPr>
          <w:sz w:val="28"/>
          <w:szCs w:val="28"/>
        </w:rPr>
      </w:pPr>
    </w:p>
    <w:p w:rsidR="001A7147" w:rsidRDefault="001A7147" w:rsidP="00CF2201">
      <w:pPr>
        <w:jc w:val="both"/>
        <w:rPr>
          <w:sz w:val="28"/>
          <w:szCs w:val="28"/>
        </w:rPr>
      </w:pPr>
    </w:p>
    <w:p w:rsidR="001A7147" w:rsidRDefault="001A7147" w:rsidP="00CF2201">
      <w:pPr>
        <w:jc w:val="both"/>
        <w:rPr>
          <w:sz w:val="28"/>
          <w:szCs w:val="28"/>
        </w:rPr>
      </w:pPr>
    </w:p>
    <w:p w:rsidR="001A7147" w:rsidRDefault="001A7147" w:rsidP="00CF2201">
      <w:pPr>
        <w:jc w:val="both"/>
        <w:rPr>
          <w:sz w:val="28"/>
          <w:szCs w:val="28"/>
        </w:rPr>
      </w:pPr>
    </w:p>
    <w:p w:rsidR="001A7147" w:rsidRDefault="001A7147" w:rsidP="00CF2201">
      <w:pPr>
        <w:jc w:val="both"/>
        <w:rPr>
          <w:sz w:val="28"/>
          <w:szCs w:val="28"/>
        </w:rPr>
      </w:pPr>
    </w:p>
    <w:p w:rsidR="001A7147" w:rsidRDefault="001A7147" w:rsidP="00CF2201">
      <w:pPr>
        <w:jc w:val="both"/>
        <w:rPr>
          <w:sz w:val="28"/>
          <w:szCs w:val="28"/>
        </w:rPr>
      </w:pPr>
    </w:p>
    <w:p w:rsidR="001A7147" w:rsidRDefault="001A7147" w:rsidP="00CF2201">
      <w:pPr>
        <w:jc w:val="both"/>
        <w:rPr>
          <w:sz w:val="28"/>
          <w:szCs w:val="28"/>
        </w:rPr>
      </w:pPr>
    </w:p>
    <w:p w:rsidR="001A7147" w:rsidRDefault="001A7147" w:rsidP="00CF2201">
      <w:pPr>
        <w:jc w:val="both"/>
        <w:rPr>
          <w:sz w:val="28"/>
          <w:szCs w:val="28"/>
        </w:rPr>
      </w:pPr>
    </w:p>
    <w:p w:rsidR="001A7147" w:rsidRDefault="001A7147" w:rsidP="00CF2201">
      <w:pPr>
        <w:jc w:val="both"/>
        <w:rPr>
          <w:sz w:val="28"/>
          <w:szCs w:val="28"/>
        </w:rPr>
      </w:pPr>
    </w:p>
    <w:p w:rsidR="001A7147" w:rsidRDefault="001A7147" w:rsidP="00CF2201">
      <w:pPr>
        <w:jc w:val="both"/>
        <w:rPr>
          <w:sz w:val="28"/>
          <w:szCs w:val="28"/>
        </w:rPr>
      </w:pPr>
    </w:p>
    <w:p w:rsidR="001A7147" w:rsidRDefault="001A7147" w:rsidP="00CF2201">
      <w:pPr>
        <w:jc w:val="both"/>
        <w:rPr>
          <w:sz w:val="28"/>
          <w:szCs w:val="28"/>
        </w:rPr>
      </w:pPr>
    </w:p>
    <w:p w:rsidR="001A7147" w:rsidRDefault="001A7147" w:rsidP="00CF2201">
      <w:pPr>
        <w:jc w:val="both"/>
        <w:rPr>
          <w:sz w:val="28"/>
          <w:szCs w:val="28"/>
        </w:rPr>
      </w:pPr>
    </w:p>
    <w:p w:rsidR="001A7147" w:rsidRDefault="001A7147" w:rsidP="00CF2201">
      <w:pPr>
        <w:jc w:val="both"/>
        <w:rPr>
          <w:sz w:val="28"/>
          <w:szCs w:val="28"/>
        </w:rPr>
      </w:pPr>
    </w:p>
    <w:p w:rsidR="001A7147" w:rsidRDefault="001A7147" w:rsidP="00CF2201">
      <w:pPr>
        <w:jc w:val="both"/>
        <w:rPr>
          <w:sz w:val="28"/>
          <w:szCs w:val="28"/>
        </w:rPr>
      </w:pPr>
    </w:p>
    <w:p w:rsidR="001A7147" w:rsidRPr="00B4583E" w:rsidRDefault="001A7147" w:rsidP="00CF2201">
      <w:pPr>
        <w:jc w:val="both"/>
        <w:rPr>
          <w:sz w:val="28"/>
          <w:szCs w:val="28"/>
        </w:rPr>
      </w:pPr>
    </w:p>
    <w:p w:rsidR="00CF2201" w:rsidRPr="00B4583E" w:rsidRDefault="00CF2201" w:rsidP="00CF2201">
      <w:pPr>
        <w:jc w:val="both"/>
        <w:rPr>
          <w:sz w:val="28"/>
          <w:szCs w:val="28"/>
        </w:rPr>
      </w:pPr>
    </w:p>
    <w:sectPr w:rsidR="00CF2201" w:rsidRPr="00B4583E" w:rsidSect="00FE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7F93"/>
    <w:multiLevelType w:val="hybridMultilevel"/>
    <w:tmpl w:val="54EC564A"/>
    <w:lvl w:ilvl="0" w:tplc="E13413B4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D563187"/>
    <w:multiLevelType w:val="hybridMultilevel"/>
    <w:tmpl w:val="AB0C8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F2201"/>
    <w:rsid w:val="001A7147"/>
    <w:rsid w:val="003D48B9"/>
    <w:rsid w:val="00551C3C"/>
    <w:rsid w:val="00A45DF0"/>
    <w:rsid w:val="00B4583E"/>
    <w:rsid w:val="00CB0029"/>
    <w:rsid w:val="00CC3CD1"/>
    <w:rsid w:val="00CF2201"/>
    <w:rsid w:val="00D144BD"/>
    <w:rsid w:val="00D53823"/>
    <w:rsid w:val="00FD76F8"/>
    <w:rsid w:val="00FE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89098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300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64203.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A8D30-C57A-4BC7-8B9E-D158A927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2016-09-07T09:01:00Z</cp:lastPrinted>
  <dcterms:created xsi:type="dcterms:W3CDTF">2016-09-07T07:57:00Z</dcterms:created>
  <dcterms:modified xsi:type="dcterms:W3CDTF">2020-06-03T11:11:00Z</dcterms:modified>
</cp:coreProperties>
</file>